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F7A5" w14:textId="32B3DEBC" w:rsidR="00056FBC" w:rsidRPr="003B5150" w:rsidRDefault="00FD38FA">
      <w:pPr>
        <w:rPr>
          <w:b/>
          <w:bCs/>
          <w:lang w:val="de-DE"/>
        </w:rPr>
      </w:pPr>
      <w:r w:rsidRPr="003B5150">
        <w:rPr>
          <w:b/>
          <w:bCs/>
          <w:lang w:val="de-DE"/>
        </w:rPr>
        <w:t>Beispiel Forms Schnellimport</w:t>
      </w:r>
    </w:p>
    <w:p w14:paraId="4C6E1747" w14:textId="77777777" w:rsidR="00FD38FA" w:rsidRDefault="00FD38FA">
      <w:pPr>
        <w:rPr>
          <w:lang w:val="de-DE"/>
        </w:rPr>
      </w:pPr>
    </w:p>
    <w:p w14:paraId="630DE05B" w14:textId="45C53BBC" w:rsidR="00FD38FA" w:rsidRDefault="00A56ED8">
      <w:pPr>
        <w:rPr>
          <w:lang w:val="de-DE"/>
        </w:rPr>
      </w:pPr>
      <w:r>
        <w:rPr>
          <w:lang w:val="de-DE"/>
        </w:rPr>
        <w:t>1. Wann ist ein Schaltjahr?</w:t>
      </w:r>
    </w:p>
    <w:p w14:paraId="79BA8C36" w14:textId="02528933" w:rsidR="00A56ED8" w:rsidRDefault="00DB5D63">
      <w:pPr>
        <w:rPr>
          <w:lang w:val="de-DE"/>
        </w:rPr>
      </w:pPr>
      <w:r>
        <w:rPr>
          <w:lang w:val="de-DE"/>
        </w:rPr>
        <w:t xml:space="preserve">a. </w:t>
      </w:r>
      <w:r w:rsidR="00216626">
        <w:rPr>
          <w:lang w:val="de-DE"/>
        </w:rPr>
        <w:t>2024</w:t>
      </w:r>
    </w:p>
    <w:p w14:paraId="6BC128D1" w14:textId="0E0F67DA" w:rsidR="00216626" w:rsidRDefault="00DB5D63">
      <w:pPr>
        <w:rPr>
          <w:lang w:val="de-DE"/>
        </w:rPr>
      </w:pPr>
      <w:r>
        <w:rPr>
          <w:lang w:val="de-DE"/>
        </w:rPr>
        <w:t xml:space="preserve">b. </w:t>
      </w:r>
      <w:r w:rsidR="00216626">
        <w:rPr>
          <w:lang w:val="de-DE"/>
        </w:rPr>
        <w:t>2025</w:t>
      </w:r>
    </w:p>
    <w:p w14:paraId="2A3A2FE8" w14:textId="1AD5C50B" w:rsidR="00216626" w:rsidRDefault="00DB5D63">
      <w:pPr>
        <w:rPr>
          <w:lang w:val="de-DE"/>
        </w:rPr>
      </w:pPr>
      <w:r>
        <w:rPr>
          <w:lang w:val="de-DE"/>
        </w:rPr>
        <w:t xml:space="preserve">c. </w:t>
      </w:r>
      <w:r w:rsidR="00216626">
        <w:rPr>
          <w:lang w:val="de-DE"/>
        </w:rPr>
        <w:t>2026</w:t>
      </w:r>
    </w:p>
    <w:p w14:paraId="7B8407E1" w14:textId="77777777" w:rsidR="00216626" w:rsidRDefault="00216626">
      <w:pPr>
        <w:rPr>
          <w:lang w:val="de-DE"/>
        </w:rPr>
      </w:pPr>
    </w:p>
    <w:p w14:paraId="17A6639C" w14:textId="3D7448FF" w:rsidR="00216626" w:rsidRDefault="006D78C8">
      <w:pPr>
        <w:rPr>
          <w:lang w:val="de-DE"/>
        </w:rPr>
      </w:pPr>
      <w:r>
        <w:rPr>
          <w:lang w:val="de-DE"/>
        </w:rPr>
        <w:t>2. Was ist in einem Schaltjahr anders?</w:t>
      </w:r>
    </w:p>
    <w:p w14:paraId="17DBFE13" w14:textId="0DD19473" w:rsidR="006D78C8" w:rsidRDefault="00DB5D63">
      <w:pPr>
        <w:rPr>
          <w:lang w:val="de-DE"/>
        </w:rPr>
      </w:pPr>
      <w:r>
        <w:rPr>
          <w:lang w:val="de-DE"/>
        </w:rPr>
        <w:t xml:space="preserve">a. </w:t>
      </w:r>
      <w:r w:rsidR="006D78C8">
        <w:rPr>
          <w:lang w:val="de-DE"/>
        </w:rPr>
        <w:t>Der Januar hat einen Tag weniger</w:t>
      </w:r>
    </w:p>
    <w:p w14:paraId="7DD7F213" w14:textId="6788CC90" w:rsidR="006D78C8" w:rsidRDefault="00DB5D63">
      <w:pPr>
        <w:rPr>
          <w:lang w:val="de-DE"/>
        </w:rPr>
      </w:pPr>
      <w:r>
        <w:rPr>
          <w:lang w:val="de-DE"/>
        </w:rPr>
        <w:t xml:space="preserve">b. </w:t>
      </w:r>
      <w:r w:rsidR="006D78C8">
        <w:rPr>
          <w:lang w:val="de-DE"/>
        </w:rPr>
        <w:t>Der Februar hat einen Tag mehr</w:t>
      </w:r>
    </w:p>
    <w:p w14:paraId="34E14BF8" w14:textId="77777777" w:rsidR="00987E84" w:rsidRDefault="00987E84">
      <w:pPr>
        <w:rPr>
          <w:lang w:val="de-DE"/>
        </w:rPr>
      </w:pPr>
    </w:p>
    <w:p w14:paraId="36EB3E2E" w14:textId="709336A5" w:rsidR="00987E84" w:rsidRDefault="00987E84">
      <w:pPr>
        <w:rPr>
          <w:lang w:val="de-DE"/>
        </w:rPr>
      </w:pPr>
      <w:r>
        <w:rPr>
          <w:lang w:val="de-DE"/>
        </w:rPr>
        <w:t>3. Wie viele Tage hat ein Schaltjahr?</w:t>
      </w:r>
    </w:p>
    <w:p w14:paraId="1EE87D0B" w14:textId="664612BD" w:rsidR="00987E84" w:rsidRDefault="00DB5D63">
      <w:pPr>
        <w:rPr>
          <w:lang w:val="de-DE"/>
        </w:rPr>
      </w:pPr>
      <w:r>
        <w:rPr>
          <w:lang w:val="de-DE"/>
        </w:rPr>
        <w:t xml:space="preserve">a. </w:t>
      </w:r>
      <w:r w:rsidR="00987E84">
        <w:rPr>
          <w:lang w:val="de-DE"/>
        </w:rPr>
        <w:t>364</w:t>
      </w:r>
    </w:p>
    <w:p w14:paraId="51DCDF01" w14:textId="435DF584" w:rsidR="00987E84" w:rsidRDefault="00DB5D63">
      <w:pPr>
        <w:rPr>
          <w:lang w:val="de-DE"/>
        </w:rPr>
      </w:pPr>
      <w:r>
        <w:rPr>
          <w:lang w:val="de-DE"/>
        </w:rPr>
        <w:t xml:space="preserve">b. </w:t>
      </w:r>
      <w:r w:rsidR="00987E84">
        <w:rPr>
          <w:lang w:val="de-DE"/>
        </w:rPr>
        <w:t>365</w:t>
      </w:r>
    </w:p>
    <w:p w14:paraId="00540CC1" w14:textId="39C716D8" w:rsidR="00987E84" w:rsidRDefault="00DB5D63">
      <w:pPr>
        <w:rPr>
          <w:lang w:val="de-DE"/>
        </w:rPr>
      </w:pPr>
      <w:r>
        <w:rPr>
          <w:lang w:val="de-DE"/>
        </w:rPr>
        <w:t xml:space="preserve">c. </w:t>
      </w:r>
      <w:r w:rsidR="00987E84">
        <w:rPr>
          <w:lang w:val="de-DE"/>
        </w:rPr>
        <w:t>366</w:t>
      </w:r>
    </w:p>
    <w:p w14:paraId="1A6D051F" w14:textId="77777777" w:rsidR="00216626" w:rsidRDefault="00216626">
      <w:pPr>
        <w:rPr>
          <w:lang w:val="de-DE"/>
        </w:rPr>
      </w:pPr>
    </w:p>
    <w:p w14:paraId="7E48415E" w14:textId="7D093D47" w:rsidR="00216626" w:rsidRDefault="005E78E4">
      <w:pPr>
        <w:rPr>
          <w:lang w:val="de-DE"/>
        </w:rPr>
      </w:pPr>
      <w:r>
        <w:rPr>
          <w:lang w:val="de-DE"/>
        </w:rPr>
        <w:t>4. Welche Stadt ist nicht in Südtirol?</w:t>
      </w:r>
    </w:p>
    <w:p w14:paraId="7314C91C" w14:textId="6F5BDEBB" w:rsidR="005E78E4" w:rsidRDefault="00DB5D63">
      <w:pPr>
        <w:rPr>
          <w:lang w:val="de-DE"/>
        </w:rPr>
      </w:pPr>
      <w:r>
        <w:rPr>
          <w:lang w:val="de-DE"/>
        </w:rPr>
        <w:t xml:space="preserve">a. </w:t>
      </w:r>
      <w:r w:rsidR="005E78E4">
        <w:rPr>
          <w:lang w:val="de-DE"/>
        </w:rPr>
        <w:t>Bruneck</w:t>
      </w:r>
    </w:p>
    <w:p w14:paraId="65DAE55C" w14:textId="1239D64A" w:rsidR="005E78E4" w:rsidRDefault="00DB5D63">
      <w:pPr>
        <w:rPr>
          <w:lang w:val="de-DE"/>
        </w:rPr>
      </w:pPr>
      <w:r>
        <w:rPr>
          <w:lang w:val="de-DE"/>
        </w:rPr>
        <w:t xml:space="preserve">b. </w:t>
      </w:r>
      <w:r w:rsidR="005E78E4">
        <w:rPr>
          <w:lang w:val="de-DE"/>
        </w:rPr>
        <w:t>Lienz</w:t>
      </w:r>
    </w:p>
    <w:p w14:paraId="0A8AB32C" w14:textId="03F95F2E" w:rsidR="005E78E4" w:rsidRDefault="00DB5D63">
      <w:pPr>
        <w:rPr>
          <w:lang w:val="de-DE"/>
        </w:rPr>
      </w:pPr>
      <w:r>
        <w:rPr>
          <w:lang w:val="de-DE"/>
        </w:rPr>
        <w:t xml:space="preserve">c. </w:t>
      </w:r>
      <w:r w:rsidR="00842B23">
        <w:rPr>
          <w:lang w:val="de-DE"/>
        </w:rPr>
        <w:t>Innsbruck</w:t>
      </w:r>
    </w:p>
    <w:p w14:paraId="1A9E920E" w14:textId="268E9ED6" w:rsidR="00842B23" w:rsidRDefault="00DB5D63">
      <w:pPr>
        <w:rPr>
          <w:lang w:val="de-DE"/>
        </w:rPr>
      </w:pPr>
      <w:r>
        <w:rPr>
          <w:lang w:val="de-DE"/>
        </w:rPr>
        <w:t xml:space="preserve">d. </w:t>
      </w:r>
      <w:r w:rsidR="00842B23">
        <w:rPr>
          <w:lang w:val="de-DE"/>
        </w:rPr>
        <w:t>Bozen</w:t>
      </w:r>
    </w:p>
    <w:p w14:paraId="58DE743B" w14:textId="701830E8" w:rsidR="00842B23" w:rsidRDefault="00DB5D63">
      <w:pPr>
        <w:rPr>
          <w:lang w:val="de-DE"/>
        </w:rPr>
      </w:pPr>
      <w:r>
        <w:rPr>
          <w:lang w:val="de-DE"/>
        </w:rPr>
        <w:t xml:space="preserve">e. </w:t>
      </w:r>
      <w:r w:rsidR="00842B23">
        <w:rPr>
          <w:lang w:val="de-DE"/>
        </w:rPr>
        <w:t>Meran</w:t>
      </w:r>
    </w:p>
    <w:p w14:paraId="7B88EBAE" w14:textId="2CF33A92" w:rsidR="00842B23" w:rsidRPr="00FD38FA" w:rsidRDefault="00DB5D63">
      <w:pPr>
        <w:rPr>
          <w:lang w:val="de-DE"/>
        </w:rPr>
      </w:pPr>
      <w:r>
        <w:rPr>
          <w:lang w:val="de-DE"/>
        </w:rPr>
        <w:t xml:space="preserve">f. </w:t>
      </w:r>
      <w:r w:rsidR="00842B23">
        <w:rPr>
          <w:lang w:val="de-DE"/>
        </w:rPr>
        <w:t>Sterzing</w:t>
      </w:r>
    </w:p>
    <w:sectPr w:rsidR="00842B23" w:rsidRPr="00FD3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3CA"/>
    <w:multiLevelType w:val="multilevel"/>
    <w:tmpl w:val="79E84FD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232455AF"/>
    <w:multiLevelType w:val="multilevel"/>
    <w:tmpl w:val="D82EF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5344DF"/>
    <w:multiLevelType w:val="multilevel"/>
    <w:tmpl w:val="E6C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D70287"/>
    <w:multiLevelType w:val="hybridMultilevel"/>
    <w:tmpl w:val="16E0D834"/>
    <w:lvl w:ilvl="0" w:tplc="8446D7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53173">
    <w:abstractNumId w:val="3"/>
  </w:num>
  <w:num w:numId="2" w16cid:durableId="177820622">
    <w:abstractNumId w:val="1"/>
  </w:num>
  <w:num w:numId="3" w16cid:durableId="1656689513">
    <w:abstractNumId w:val="1"/>
  </w:num>
  <w:num w:numId="4" w16cid:durableId="899945107">
    <w:abstractNumId w:val="2"/>
  </w:num>
  <w:num w:numId="5" w16cid:durableId="137571839">
    <w:abstractNumId w:val="0"/>
  </w:num>
  <w:num w:numId="6" w16cid:durableId="2018337939">
    <w:abstractNumId w:val="0"/>
  </w:num>
  <w:num w:numId="7" w16cid:durableId="295183049">
    <w:abstractNumId w:val="0"/>
  </w:num>
  <w:num w:numId="8" w16cid:durableId="1376008242">
    <w:abstractNumId w:val="0"/>
  </w:num>
  <w:num w:numId="9" w16cid:durableId="506288256">
    <w:abstractNumId w:val="0"/>
  </w:num>
  <w:num w:numId="10" w16cid:durableId="808287239">
    <w:abstractNumId w:val="1"/>
  </w:num>
  <w:num w:numId="11" w16cid:durableId="576404314">
    <w:abstractNumId w:val="1"/>
  </w:num>
  <w:num w:numId="12" w16cid:durableId="39381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A"/>
    <w:rsid w:val="000459E3"/>
    <w:rsid w:val="00056FBC"/>
    <w:rsid w:val="00216626"/>
    <w:rsid w:val="003121CB"/>
    <w:rsid w:val="003B5150"/>
    <w:rsid w:val="005E78E4"/>
    <w:rsid w:val="006D78C8"/>
    <w:rsid w:val="00797EE6"/>
    <w:rsid w:val="007D7945"/>
    <w:rsid w:val="00842B23"/>
    <w:rsid w:val="00987E84"/>
    <w:rsid w:val="00A56ED8"/>
    <w:rsid w:val="00D93FA3"/>
    <w:rsid w:val="00DB5D63"/>
    <w:rsid w:val="00EB67EB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65A61"/>
  <w15:chartTrackingRefBased/>
  <w15:docId w15:val="{E830A20C-7177-A044-8D89-81091CA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5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1"/>
    <w:autoRedefine/>
    <w:uiPriority w:val="99"/>
    <w:qFormat/>
    <w:rsid w:val="000459E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Hberschrift1">
    <w:name w:val="KH Überschrift 1"/>
    <w:basedOn w:val="Absatz-Standardschriftart"/>
    <w:uiPriority w:val="1"/>
    <w:qFormat/>
    <w:rsid w:val="00797EE6"/>
    <w:rPr>
      <w:rFonts w:ascii="Times New Roman" w:eastAsiaTheme="majorEastAsia" w:hAnsi="Times New Roman" w:cs="Times New Roman"/>
      <w:b/>
      <w:bCs/>
      <w:color w:val="auto"/>
      <w:sz w:val="24"/>
      <w:szCs w:val="24"/>
    </w:rPr>
  </w:style>
  <w:style w:type="character" w:customStyle="1" w:styleId="KHberschrift2">
    <w:name w:val="KH Überschrift 2"/>
    <w:basedOn w:val="Absatz-Standardschriftart"/>
    <w:uiPriority w:val="1"/>
    <w:qFormat/>
    <w:rsid w:val="00797EE6"/>
    <w:rPr>
      <w:rFonts w:ascii="Times New Roman" w:eastAsiaTheme="majorEastAsia" w:hAnsi="Times New Roman" w:cs="Times New Roman"/>
      <w:b/>
      <w:bCs/>
      <w:color w:val="auto"/>
      <w:sz w:val="22"/>
      <w:szCs w:val="22"/>
    </w:rPr>
  </w:style>
  <w:style w:type="character" w:customStyle="1" w:styleId="KHTextkrper">
    <w:name w:val="KH Textkörper"/>
    <w:basedOn w:val="Absatz-Standardschriftart"/>
    <w:uiPriority w:val="1"/>
    <w:qFormat/>
    <w:rsid w:val="00797EE6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59E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uiPriority w:val="9"/>
    <w:rsid w:val="00D93FA3"/>
    <w:rPr>
      <w:rFonts w:ascii="Times New Roman" w:eastAsiaTheme="majorEastAsia" w:hAnsi="Times New Roman" w:cstheme="majorBidi"/>
      <w:b/>
      <w:szCs w:val="26"/>
      <w:lang w:val="it-IT"/>
    </w:rPr>
  </w:style>
  <w:style w:type="character" w:customStyle="1" w:styleId="berschrift2Zchn1">
    <w:name w:val="Überschrift 2 Zchn1"/>
    <w:link w:val="berschrift2"/>
    <w:uiPriority w:val="99"/>
    <w:locked/>
    <w:rsid w:val="000459E3"/>
    <w:rPr>
      <w:rFonts w:eastAsia="Times New Roman" w:cs="Times New Roman"/>
      <w:b/>
      <w:bCs/>
      <w:iCs/>
      <w:szCs w:val="28"/>
    </w:rPr>
  </w:style>
  <w:style w:type="paragraph" w:styleId="Listenabsatz">
    <w:name w:val="List Paragraph"/>
    <w:basedOn w:val="Standard"/>
    <w:uiPriority w:val="34"/>
    <w:qFormat/>
    <w:rsid w:val="00A5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Engl</dc:creator>
  <cp:keywords/>
  <dc:description/>
  <cp:lastModifiedBy>Karl Engl</cp:lastModifiedBy>
  <cp:revision>9</cp:revision>
  <dcterms:created xsi:type="dcterms:W3CDTF">2023-04-17T13:12:00Z</dcterms:created>
  <dcterms:modified xsi:type="dcterms:W3CDTF">2023-04-17T14:13:00Z</dcterms:modified>
</cp:coreProperties>
</file>